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9D" w:rsidRDefault="006C053B" w:rsidP="0030514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Resource Independent Living (RIL)</w:t>
      </w:r>
      <w:r w:rsidR="006407F2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Vocational Skills Class</w:t>
      </w:r>
    </w:p>
    <w:p w:rsidR="00B5240A" w:rsidRDefault="00B5240A" w:rsidP="0030514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Course Syllabus</w:t>
      </w:r>
    </w:p>
    <w:p w:rsidR="00B5240A" w:rsidRPr="00305140" w:rsidRDefault="00B5240A" w:rsidP="0030514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______________________________________________________</w:t>
      </w:r>
    </w:p>
    <w:p w:rsidR="00305140" w:rsidRPr="00B5240A" w:rsidRDefault="00E32986" w:rsidP="003051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Amanda </w:t>
      </w:r>
      <w:proofErr w:type="spellStart"/>
      <w:r>
        <w:rPr>
          <w:sz w:val="24"/>
          <w:szCs w:val="24"/>
        </w:rPr>
        <w:t>Meis</w:t>
      </w:r>
      <w:proofErr w:type="spellEnd"/>
    </w:p>
    <w:p w:rsidR="00305140" w:rsidRPr="00B5240A" w:rsidRDefault="00E32986" w:rsidP="00305140">
      <w:pPr>
        <w:jc w:val="center"/>
        <w:rPr>
          <w:sz w:val="24"/>
          <w:szCs w:val="24"/>
        </w:rPr>
      </w:pPr>
      <w:hyperlink r:id="rId6" w:history="1">
        <w:r w:rsidR="00305140" w:rsidRPr="00B5240A">
          <w:rPr>
            <w:rStyle w:val="Hyperlink"/>
            <w:sz w:val="24"/>
            <w:szCs w:val="24"/>
          </w:rPr>
          <w:t>Amanda.Johnson@anoka.k12.mn.us</w:t>
        </w:r>
      </w:hyperlink>
    </w:p>
    <w:p w:rsidR="00095112" w:rsidRDefault="00305140" w:rsidP="00A564A3">
      <w:pPr>
        <w:jc w:val="center"/>
        <w:rPr>
          <w:sz w:val="24"/>
          <w:szCs w:val="24"/>
        </w:rPr>
      </w:pPr>
      <w:r w:rsidRPr="00B5240A">
        <w:rPr>
          <w:sz w:val="24"/>
          <w:szCs w:val="24"/>
        </w:rPr>
        <w:t>763-506-6976</w:t>
      </w:r>
    </w:p>
    <w:p w:rsidR="00B5240A" w:rsidRPr="00B5240A" w:rsidRDefault="00B5240A" w:rsidP="00305140">
      <w:pPr>
        <w:jc w:val="center"/>
        <w:rPr>
          <w:b/>
          <w:sz w:val="24"/>
          <w:szCs w:val="24"/>
        </w:rPr>
      </w:pPr>
      <w:r w:rsidRPr="00B5240A">
        <w:rPr>
          <w:b/>
          <w:sz w:val="24"/>
          <w:szCs w:val="24"/>
        </w:rPr>
        <w:t>________________________________________________________________________</w:t>
      </w:r>
    </w:p>
    <w:p w:rsidR="00305140" w:rsidRDefault="00305140" w:rsidP="00305140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Vocational skills are </w:t>
      </w:r>
      <w:r w:rsidR="00E32986">
        <w:rPr>
          <w:rFonts w:ascii="Arial" w:hAnsi="Arial" w:cs="Arial"/>
          <w:color w:val="000000"/>
        </w:rPr>
        <w:t>job-related skills and concepts needed to obtain and maintain employment.</w:t>
      </w:r>
      <w:r>
        <w:rPr>
          <w:rFonts w:ascii="Arial" w:hAnsi="Arial" w:cs="Arial"/>
          <w:color w:val="000000"/>
        </w:rPr>
        <w:t xml:space="preserve"> One of the primary goals of special education is to pre</w:t>
      </w:r>
      <w:r w:rsidR="00E32986">
        <w:rPr>
          <w:rFonts w:ascii="Arial" w:hAnsi="Arial" w:cs="Arial"/>
          <w:color w:val="000000"/>
        </w:rPr>
        <w:t xml:space="preserve">pare students with disabilities </w:t>
      </w:r>
      <w:r>
        <w:rPr>
          <w:rFonts w:ascii="Arial" w:hAnsi="Arial" w:cs="Arial"/>
          <w:color w:val="000000"/>
        </w:rPr>
        <w:t xml:space="preserve">for life after secondary education. Vocational skills include any skills that facilitate the successful transition to meaningful employment. </w:t>
      </w:r>
      <w:r>
        <w:rPr>
          <w:rFonts w:ascii="Arial" w:hAnsi="Arial" w:cs="Arial"/>
          <w:color w:val="000000"/>
        </w:rPr>
        <w:br/>
      </w:r>
    </w:p>
    <w:p w:rsidR="00635074" w:rsidRPr="00605DAA" w:rsidRDefault="00635074" w:rsidP="00305140">
      <w:pPr>
        <w:shd w:val="clear" w:color="auto" w:fill="FFFFFF"/>
        <w:rPr>
          <w:rFonts w:ascii="Arial" w:hAnsi="Arial" w:cs="Arial"/>
          <w:color w:val="000000"/>
          <w:u w:val="single"/>
        </w:rPr>
      </w:pPr>
      <w:r w:rsidRPr="00605DAA">
        <w:rPr>
          <w:rFonts w:ascii="Arial" w:hAnsi="Arial" w:cs="Arial"/>
          <w:color w:val="000000"/>
          <w:u w:val="single"/>
        </w:rPr>
        <w:t>Class Objectives:</w:t>
      </w:r>
    </w:p>
    <w:p w:rsidR="00635074" w:rsidRDefault="00635074" w:rsidP="00635074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Students will learn and practice appropriate work skills to obtain future employment</w:t>
      </w:r>
      <w:r w:rsidR="00501F49">
        <w:rPr>
          <w:rFonts w:ascii="Arial" w:hAnsi="Arial" w:cs="Arial"/>
          <w:color w:val="000000"/>
        </w:rPr>
        <w:t>.</w:t>
      </w:r>
    </w:p>
    <w:p w:rsidR="00501F49" w:rsidRDefault="00501F49" w:rsidP="00635074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Students will learn and practice appropriate social skills for future employment.</w:t>
      </w:r>
    </w:p>
    <w:p w:rsidR="00635074" w:rsidRPr="00087E30" w:rsidRDefault="00635074" w:rsidP="00087E30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Students will gain independence and initiative within the classroom and vocational sites</w:t>
      </w:r>
      <w:r w:rsidR="00501F49">
        <w:rPr>
          <w:rFonts w:ascii="Arial" w:hAnsi="Arial" w:cs="Arial"/>
          <w:color w:val="000000"/>
        </w:rPr>
        <w:t>.</w:t>
      </w:r>
    </w:p>
    <w:p w:rsidR="00501F49" w:rsidRDefault="00087E30" w:rsidP="00635074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prepare students for </w:t>
      </w:r>
      <w:r w:rsidR="00501F49">
        <w:rPr>
          <w:rFonts w:ascii="Arial" w:hAnsi="Arial" w:cs="Arial"/>
          <w:color w:val="000000"/>
        </w:rPr>
        <w:t>vocational programming should that be an appropriate setting.</w:t>
      </w:r>
    </w:p>
    <w:p w:rsidR="00B3610A" w:rsidRDefault="00B3610A" w:rsidP="00635074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Students will research </w:t>
      </w:r>
      <w:r w:rsidR="00605DAA">
        <w:rPr>
          <w:rFonts w:ascii="Arial" w:hAnsi="Arial" w:cs="Arial"/>
          <w:color w:val="000000"/>
        </w:rPr>
        <w:t>postsecondary options and possible career choices.</w:t>
      </w:r>
    </w:p>
    <w:p w:rsidR="00B3610A" w:rsidRPr="00605DAA" w:rsidRDefault="00B3610A" w:rsidP="00B3610A">
      <w:pPr>
        <w:shd w:val="clear" w:color="auto" w:fill="FFFFFF"/>
        <w:rPr>
          <w:rFonts w:ascii="Arial" w:hAnsi="Arial" w:cs="Arial"/>
          <w:color w:val="000000"/>
          <w:u w:val="single"/>
        </w:rPr>
      </w:pPr>
      <w:r w:rsidRPr="00605DAA">
        <w:rPr>
          <w:rFonts w:ascii="Arial" w:hAnsi="Arial" w:cs="Arial"/>
          <w:color w:val="000000"/>
          <w:u w:val="single"/>
        </w:rPr>
        <w:t>Class work</w:t>
      </w:r>
      <w:r w:rsidR="00605DAA">
        <w:rPr>
          <w:rFonts w:ascii="Arial" w:hAnsi="Arial" w:cs="Arial"/>
          <w:color w:val="000000"/>
          <w:u w:val="single"/>
        </w:rPr>
        <w:t>/Grading:</w:t>
      </w:r>
    </w:p>
    <w:p w:rsidR="00B3610A" w:rsidRDefault="00B3610A" w:rsidP="00B3610A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work is done within the classroom and all students are given time to work.  There is</w:t>
      </w:r>
      <w:r w:rsidR="00A564A3">
        <w:rPr>
          <w:rFonts w:ascii="Arial" w:hAnsi="Arial" w:cs="Arial"/>
          <w:color w:val="000000"/>
        </w:rPr>
        <w:t xml:space="preserve"> very little, if any </w:t>
      </w:r>
      <w:r>
        <w:rPr>
          <w:rFonts w:ascii="Arial" w:hAnsi="Arial" w:cs="Arial"/>
          <w:color w:val="000000"/>
        </w:rPr>
        <w:t>ass</w:t>
      </w:r>
      <w:r w:rsidR="00501AC4">
        <w:rPr>
          <w:rFonts w:ascii="Arial" w:hAnsi="Arial" w:cs="Arial"/>
          <w:color w:val="000000"/>
        </w:rPr>
        <w:t xml:space="preserve">igned homework for this class. </w:t>
      </w:r>
      <w:r w:rsidR="00605DAA">
        <w:rPr>
          <w:rFonts w:ascii="Arial" w:hAnsi="Arial" w:cs="Arial"/>
          <w:color w:val="000000"/>
        </w:rPr>
        <w:t xml:space="preserve">Grading will be modified based on student’s IEP needs. </w:t>
      </w:r>
      <w:r w:rsidR="00501AC4">
        <w:rPr>
          <w:rFonts w:ascii="Arial" w:hAnsi="Arial" w:cs="Arial"/>
          <w:color w:val="000000"/>
        </w:rPr>
        <w:t>Please let me know if there is something specific you would like your student to be working on.</w:t>
      </w:r>
    </w:p>
    <w:p w:rsidR="00A564A3" w:rsidRPr="00AF7344" w:rsidRDefault="00AF7344" w:rsidP="00B3610A">
      <w:pPr>
        <w:shd w:val="clear" w:color="auto" w:fill="FFFFFF"/>
        <w:rPr>
          <w:rFonts w:ascii="Arial" w:hAnsi="Arial" w:cs="Arial"/>
          <w:color w:val="000000"/>
          <w:u w:val="single"/>
        </w:rPr>
      </w:pPr>
      <w:r w:rsidRPr="00AF7344">
        <w:rPr>
          <w:rFonts w:ascii="Arial" w:hAnsi="Arial" w:cs="Arial"/>
          <w:color w:val="000000"/>
          <w:u w:val="single"/>
        </w:rPr>
        <w:t>Class Requirements</w:t>
      </w:r>
    </w:p>
    <w:p w:rsidR="00AF7344" w:rsidRDefault="00AF7344" w:rsidP="00B3610A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have your student bring the following for their Vocational Skills Class:</w:t>
      </w:r>
    </w:p>
    <w:p w:rsidR="00AF7344" w:rsidRDefault="00E32986" w:rsidP="00AF7344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One 3 Ring Binder</w:t>
      </w:r>
      <w:bookmarkStart w:id="0" w:name="_GoBack"/>
      <w:bookmarkEnd w:id="0"/>
    </w:p>
    <w:p w:rsidR="00AF7344" w:rsidRDefault="00AF7344" w:rsidP="00AF7344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One Notebook</w:t>
      </w:r>
    </w:p>
    <w:p w:rsidR="00AF7344" w:rsidRDefault="00AF7344" w:rsidP="00AF7344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pack of pencils</w:t>
      </w:r>
    </w:p>
    <w:p w:rsidR="00AF7344" w:rsidRPr="00AF7344" w:rsidRDefault="00AF7344" w:rsidP="00AF7344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One Kleenex box</w:t>
      </w:r>
    </w:p>
    <w:p w:rsidR="00605DAA" w:rsidRPr="00501AC4" w:rsidRDefault="00605DAA" w:rsidP="00AF734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01AC4">
        <w:rPr>
          <w:rFonts w:ascii="Arial" w:hAnsi="Arial" w:cs="Arial"/>
          <w:color w:val="000000"/>
        </w:rPr>
        <w:t>Don’</w:t>
      </w:r>
      <w:r w:rsidR="00501AC4" w:rsidRPr="00501AC4">
        <w:rPr>
          <w:rFonts w:ascii="Arial" w:hAnsi="Arial" w:cs="Arial"/>
          <w:color w:val="000000"/>
        </w:rPr>
        <w:t xml:space="preserve">t hesitate to contact me </w:t>
      </w:r>
      <w:r w:rsidRPr="00501AC4">
        <w:rPr>
          <w:rFonts w:ascii="Arial" w:hAnsi="Arial" w:cs="Arial"/>
          <w:color w:val="000000"/>
        </w:rPr>
        <w:t>with any questions or contact your student’s case manager.  I look forward to a great year with you and your student!</w:t>
      </w:r>
    </w:p>
    <w:p w:rsidR="00305140" w:rsidRDefault="00305140" w:rsidP="00305140"/>
    <w:sectPr w:rsidR="00305140" w:rsidSect="00F96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191E"/>
    <w:multiLevelType w:val="hybridMultilevel"/>
    <w:tmpl w:val="B4548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369A9"/>
    <w:multiLevelType w:val="hybridMultilevel"/>
    <w:tmpl w:val="288CE862"/>
    <w:lvl w:ilvl="0" w:tplc="252C53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5140"/>
    <w:rsid w:val="00087E30"/>
    <w:rsid w:val="00095112"/>
    <w:rsid w:val="000968E1"/>
    <w:rsid w:val="00305140"/>
    <w:rsid w:val="00501AC4"/>
    <w:rsid w:val="00501F49"/>
    <w:rsid w:val="00605DAA"/>
    <w:rsid w:val="00635074"/>
    <w:rsid w:val="006407F2"/>
    <w:rsid w:val="006C053B"/>
    <w:rsid w:val="009F5D99"/>
    <w:rsid w:val="00A564A3"/>
    <w:rsid w:val="00AF7344"/>
    <w:rsid w:val="00B3610A"/>
    <w:rsid w:val="00B5240A"/>
    <w:rsid w:val="00D000D9"/>
    <w:rsid w:val="00E32986"/>
    <w:rsid w:val="00F62F2F"/>
    <w:rsid w:val="00F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140"/>
    <w:rPr>
      <w:color w:val="0000FF" w:themeColor="hyperlink"/>
      <w:u w:val="single"/>
    </w:rPr>
  </w:style>
  <w:style w:type="character" w:customStyle="1" w:styleId="itxtrst">
    <w:name w:val="itxtrst"/>
    <w:basedOn w:val="DefaultParagraphFont"/>
    <w:rsid w:val="00305140"/>
  </w:style>
  <w:style w:type="paragraph" w:styleId="ListParagraph">
    <w:name w:val="List Paragraph"/>
    <w:basedOn w:val="Normal"/>
    <w:uiPriority w:val="34"/>
    <w:qFormat/>
    <w:rsid w:val="006350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3212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294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a.Johnson@anoka.k12.mn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cphs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Amanda_Johnson</dc:creator>
  <cp:keywords/>
  <dc:description/>
  <cp:lastModifiedBy>user</cp:lastModifiedBy>
  <cp:revision>7</cp:revision>
  <cp:lastPrinted>2013-08-26T16:36:00Z</cp:lastPrinted>
  <dcterms:created xsi:type="dcterms:W3CDTF">2012-08-29T21:14:00Z</dcterms:created>
  <dcterms:modified xsi:type="dcterms:W3CDTF">2015-11-10T21:06:00Z</dcterms:modified>
</cp:coreProperties>
</file>